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09" w:rsidRPr="00A152D3" w:rsidRDefault="00CC6209" w:rsidP="00CC6209">
      <w:pPr>
        <w:pStyle w:val="TOC1"/>
        <w:jc w:val="center"/>
        <w:rPr>
          <w:rFonts w:asciiTheme="majorBidi" w:hAnsiTheme="majorBidi"/>
          <w:sz w:val="24"/>
          <w:szCs w:val="24"/>
        </w:rPr>
      </w:pPr>
    </w:p>
    <w:p w:rsidR="00CC6209" w:rsidRPr="00A152D3" w:rsidRDefault="00CC6209" w:rsidP="00CC6209">
      <w:pPr>
        <w:jc w:val="center"/>
        <w:rPr>
          <w:rFonts w:asciiTheme="majorBidi" w:hAnsiTheme="majorBidi" w:cs="B Lotus"/>
          <w:rtl/>
        </w:rPr>
      </w:pPr>
    </w:p>
    <w:tbl>
      <w:tblPr>
        <w:bidiVisual/>
        <w:tblW w:w="9006" w:type="dxa"/>
        <w:tblLook w:val="04A0"/>
      </w:tblPr>
      <w:tblGrid>
        <w:gridCol w:w="9006"/>
      </w:tblGrid>
      <w:tr w:rsidR="00CC6209" w:rsidRPr="00A152D3" w:rsidTr="00BF3FBC">
        <w:tc>
          <w:tcPr>
            <w:tcW w:w="9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209" w:rsidRPr="00A152D3" w:rsidRDefault="00CC6209" w:rsidP="00BF3FBC">
            <w:pPr>
              <w:widowControl w:val="0"/>
              <w:tabs>
                <w:tab w:val="left" w:pos="5391"/>
              </w:tabs>
              <w:spacing w:line="240" w:lineRule="auto"/>
              <w:rPr>
                <w:rFonts w:asciiTheme="majorBidi" w:hAnsiTheme="majorBidi" w:cs="B Lotus"/>
                <w:sz w:val="28"/>
                <w:szCs w:val="28"/>
              </w:rPr>
            </w:pPr>
            <w:r w:rsidRPr="00A152D3">
              <w:rPr>
                <w:rFonts w:asciiTheme="majorBidi" w:hAnsiTheme="majorBidi" w:cs="B Lotus"/>
                <w:b/>
                <w:bCs/>
                <w:sz w:val="28"/>
                <w:szCs w:val="28"/>
                <w:rtl/>
              </w:rPr>
              <w:t>نام خانوادگي</w:t>
            </w:r>
            <w:r w:rsidRPr="00A152D3">
              <w:rPr>
                <w:rFonts w:asciiTheme="majorBidi" w:hAnsiTheme="majorBidi" w:cs="B Lotus"/>
                <w:sz w:val="28"/>
                <w:szCs w:val="28"/>
                <w:rtl/>
              </w:rPr>
              <w:t xml:space="preserve">: زارعی ایلخچی علیا                                                     </w:t>
            </w:r>
            <w:r w:rsidRPr="00A152D3">
              <w:rPr>
                <w:rFonts w:asciiTheme="majorBidi" w:hAnsiTheme="majorBidi" w:cs="B Lotus"/>
                <w:b/>
                <w:bCs/>
                <w:sz w:val="28"/>
                <w:szCs w:val="28"/>
                <w:rtl/>
              </w:rPr>
              <w:t xml:space="preserve"> نام</w:t>
            </w:r>
            <w:r w:rsidRPr="00A152D3">
              <w:rPr>
                <w:rFonts w:asciiTheme="majorBidi" w:hAnsiTheme="majorBidi" w:cs="B Lotus"/>
                <w:sz w:val="28"/>
                <w:szCs w:val="28"/>
                <w:rtl/>
              </w:rPr>
              <w:t>: رقیه</w:t>
            </w:r>
          </w:p>
        </w:tc>
      </w:tr>
      <w:tr w:rsidR="00CC6209" w:rsidRPr="00A152D3" w:rsidTr="00BF3FBC">
        <w:tc>
          <w:tcPr>
            <w:tcW w:w="9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209" w:rsidRPr="00BB1C0B" w:rsidRDefault="00CC6209" w:rsidP="00BF3FBC">
            <w:pPr>
              <w:widowControl w:val="0"/>
              <w:tabs>
                <w:tab w:val="left" w:pos="49"/>
                <w:tab w:val="left" w:pos="7420"/>
              </w:tabs>
              <w:spacing w:line="240" w:lineRule="auto"/>
              <w:ind w:right="57"/>
              <w:rPr>
                <w:rFonts w:asciiTheme="majorBidi" w:hAnsiTheme="majorBidi" w:cs="B Lotus"/>
                <w:sz w:val="28"/>
                <w:szCs w:val="28"/>
              </w:rPr>
            </w:pPr>
            <w:r w:rsidRPr="00A152D3">
              <w:rPr>
                <w:rFonts w:asciiTheme="majorBidi" w:hAnsiTheme="majorBidi" w:cs="B Lotus"/>
                <w:b/>
                <w:bCs/>
                <w:sz w:val="28"/>
                <w:szCs w:val="28"/>
                <w:rtl/>
              </w:rPr>
              <w:t>عنوان پايان نامه</w:t>
            </w:r>
            <w:r w:rsidRPr="00A152D3">
              <w:rPr>
                <w:rFonts w:asciiTheme="majorBidi" w:hAnsiTheme="majorBidi" w:cs="B Lotus"/>
                <w:sz w:val="28"/>
                <w:szCs w:val="28"/>
                <w:rtl/>
              </w:rPr>
              <w:t>:</w:t>
            </w:r>
            <w:r>
              <w:rPr>
                <w:rFonts w:asciiTheme="majorBidi" w:hAnsiTheme="majorBidi" w:cs="B Lotus" w:hint="cs"/>
                <w:b/>
                <w:bCs/>
                <w:sz w:val="28"/>
                <w:szCs w:val="28"/>
                <w:rtl/>
              </w:rPr>
              <w:t xml:space="preserve"> </w:t>
            </w:r>
            <w:r w:rsidRPr="00A152D3">
              <w:rPr>
                <w:rFonts w:asciiTheme="majorBidi" w:hAnsiTheme="majorBidi" w:cs="B Lotus"/>
                <w:b/>
                <w:bCs/>
                <w:sz w:val="28"/>
                <w:szCs w:val="28"/>
                <w:rtl/>
              </w:rPr>
              <w:t xml:space="preserve">محاسبه سطح مقطع لپتون و پاد لپتون هاي توليد شده در پراکندگي پروتون - پروتون و پروتون </w:t>
            </w:r>
            <w:r w:rsidRPr="00A152D3">
              <w:rPr>
                <w:rFonts w:asciiTheme="majorBidi" w:hAnsiTheme="majorBidi" w:cs="B Lotus"/>
                <w:b/>
                <w:bCs/>
                <w:sz w:val="28"/>
                <w:szCs w:val="28"/>
              </w:rPr>
              <w:t>-</w:t>
            </w:r>
            <w:r w:rsidRPr="00A152D3">
              <w:rPr>
                <w:rFonts w:asciiTheme="majorBidi" w:hAnsiTheme="majorBidi" w:cs="B Lotus"/>
                <w:b/>
                <w:bCs/>
                <w:sz w:val="28"/>
                <w:szCs w:val="28"/>
                <w:rtl/>
              </w:rPr>
              <w:t xml:space="preserve"> پاد پروتون با استفاده از فرآيند درل يان</w:t>
            </w:r>
          </w:p>
        </w:tc>
      </w:tr>
      <w:tr w:rsidR="00CC6209" w:rsidRPr="00A152D3" w:rsidTr="00BF3FBC">
        <w:tc>
          <w:tcPr>
            <w:tcW w:w="9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209" w:rsidRPr="00A152D3" w:rsidRDefault="00CC6209" w:rsidP="00BF3FBC">
            <w:pPr>
              <w:widowControl w:val="0"/>
              <w:tabs>
                <w:tab w:val="left" w:pos="5391"/>
              </w:tabs>
              <w:spacing w:line="240" w:lineRule="auto"/>
              <w:rPr>
                <w:rFonts w:asciiTheme="majorBidi" w:hAnsiTheme="majorBidi" w:cs="B Lotus"/>
                <w:b/>
                <w:bCs/>
                <w:sz w:val="28"/>
                <w:szCs w:val="28"/>
              </w:rPr>
            </w:pPr>
            <w:r w:rsidRPr="00A152D3">
              <w:rPr>
                <w:rFonts w:asciiTheme="majorBidi" w:hAnsiTheme="majorBidi" w:cs="B Lotus"/>
                <w:b/>
                <w:bCs/>
                <w:sz w:val="28"/>
                <w:szCs w:val="28"/>
                <w:rtl/>
              </w:rPr>
              <w:t xml:space="preserve">استاد راهنما: </w:t>
            </w:r>
            <w:r w:rsidRPr="00A152D3">
              <w:rPr>
                <w:rFonts w:asciiTheme="majorBidi" w:hAnsiTheme="majorBidi" w:cs="B Lotus"/>
                <w:sz w:val="28"/>
                <w:szCs w:val="28"/>
                <w:rtl/>
              </w:rPr>
              <w:t>دكتر فرهاد ذوالفقارپور</w:t>
            </w:r>
          </w:p>
        </w:tc>
      </w:tr>
      <w:tr w:rsidR="00CC6209" w:rsidRPr="00A152D3" w:rsidTr="00BF3FBC">
        <w:tc>
          <w:tcPr>
            <w:tcW w:w="9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209" w:rsidRPr="00A152D3" w:rsidRDefault="00CC6209" w:rsidP="00BF3FBC">
            <w:pPr>
              <w:widowControl w:val="0"/>
              <w:tabs>
                <w:tab w:val="left" w:pos="5391"/>
              </w:tabs>
              <w:spacing w:line="240" w:lineRule="auto"/>
              <w:rPr>
                <w:rFonts w:asciiTheme="majorBidi" w:hAnsiTheme="majorBidi" w:cs="B Lotus"/>
                <w:sz w:val="28"/>
                <w:szCs w:val="28"/>
                <w:rtl/>
              </w:rPr>
            </w:pPr>
            <w:r w:rsidRPr="00A152D3">
              <w:rPr>
                <w:rFonts w:asciiTheme="majorBidi" w:hAnsiTheme="majorBidi" w:cs="B Lotus"/>
                <w:b/>
                <w:bCs/>
                <w:sz w:val="28"/>
                <w:szCs w:val="28"/>
                <w:rtl/>
              </w:rPr>
              <w:t xml:space="preserve">مقطع تحصيلي: </w:t>
            </w:r>
            <w:r w:rsidRPr="00A152D3">
              <w:rPr>
                <w:rFonts w:asciiTheme="majorBidi" w:hAnsiTheme="majorBidi" w:cs="B Lotus"/>
                <w:sz w:val="28"/>
                <w:szCs w:val="28"/>
                <w:rtl/>
              </w:rPr>
              <w:t xml:space="preserve">كارشناسي ارشد      </w:t>
            </w:r>
            <w:r w:rsidRPr="00A152D3">
              <w:rPr>
                <w:rFonts w:asciiTheme="majorBidi" w:hAnsiTheme="majorBidi" w:cs="B Lotus"/>
                <w:b/>
                <w:bCs/>
                <w:sz w:val="28"/>
                <w:szCs w:val="28"/>
                <w:rtl/>
              </w:rPr>
              <w:t xml:space="preserve">رشته: </w:t>
            </w:r>
            <w:r w:rsidRPr="00A152D3">
              <w:rPr>
                <w:rFonts w:asciiTheme="majorBidi" w:hAnsiTheme="majorBidi" w:cs="B Lotus"/>
                <w:sz w:val="28"/>
                <w:szCs w:val="28"/>
                <w:rtl/>
              </w:rPr>
              <w:t xml:space="preserve">فيزيك        </w:t>
            </w:r>
            <w:r w:rsidRPr="00A152D3">
              <w:rPr>
                <w:rFonts w:asciiTheme="majorBidi" w:hAnsiTheme="majorBidi" w:cs="B Lotus"/>
                <w:b/>
                <w:bCs/>
                <w:sz w:val="28"/>
                <w:szCs w:val="28"/>
                <w:rtl/>
              </w:rPr>
              <w:t>گرايش:</w:t>
            </w:r>
            <w:r w:rsidRPr="00A152D3">
              <w:rPr>
                <w:rFonts w:asciiTheme="majorBidi" w:hAnsiTheme="majorBidi" w:cs="B Lotus"/>
                <w:sz w:val="28"/>
                <w:szCs w:val="28"/>
                <w:rtl/>
              </w:rPr>
              <w:t xml:space="preserve"> هسته</w:t>
            </w:r>
            <w:r w:rsidRPr="00A152D3">
              <w:rPr>
                <w:rFonts w:asciiTheme="majorBidi" w:hAnsiTheme="majorBidi" w:cs="B Lotus"/>
                <w:sz w:val="28"/>
                <w:szCs w:val="28"/>
                <w:rtl/>
              </w:rPr>
              <w:softHyphen/>
              <w:t xml:space="preserve">اي       </w:t>
            </w:r>
            <w:r w:rsidRPr="00A152D3">
              <w:rPr>
                <w:rFonts w:asciiTheme="majorBidi" w:hAnsiTheme="majorBidi" w:cs="B Lotus"/>
                <w:b/>
                <w:bCs/>
                <w:sz w:val="28"/>
                <w:szCs w:val="28"/>
                <w:rtl/>
              </w:rPr>
              <w:t>دانشگاه:</w:t>
            </w:r>
            <w:r w:rsidRPr="00A152D3">
              <w:rPr>
                <w:rFonts w:asciiTheme="majorBidi" w:hAnsiTheme="majorBidi" w:cs="B Lotus"/>
                <w:sz w:val="28"/>
                <w:szCs w:val="28"/>
                <w:rtl/>
              </w:rPr>
              <w:t xml:space="preserve"> محقق اردبيلي</w:t>
            </w:r>
            <w:r w:rsidRPr="00A152D3">
              <w:rPr>
                <w:rFonts w:asciiTheme="majorBidi" w:hAnsiTheme="majorBidi" w:cs="B Lotus"/>
                <w:sz w:val="28"/>
                <w:szCs w:val="28"/>
              </w:rPr>
              <w:t xml:space="preserve">      </w:t>
            </w:r>
            <w:r w:rsidRPr="00A152D3">
              <w:rPr>
                <w:rFonts w:asciiTheme="majorBidi" w:hAnsiTheme="majorBidi" w:cs="B Lotus"/>
                <w:b/>
                <w:bCs/>
                <w:sz w:val="28"/>
                <w:szCs w:val="28"/>
                <w:rtl/>
              </w:rPr>
              <w:t>دانشكده:</w:t>
            </w:r>
            <w:r w:rsidRPr="00A152D3">
              <w:rPr>
                <w:rFonts w:asciiTheme="majorBidi" w:hAnsiTheme="majorBidi" w:cs="B Lotus"/>
                <w:sz w:val="28"/>
                <w:szCs w:val="28"/>
                <w:rtl/>
              </w:rPr>
              <w:t xml:space="preserve"> علوم      </w:t>
            </w:r>
            <w:r w:rsidRPr="00A152D3">
              <w:rPr>
                <w:rFonts w:asciiTheme="majorBidi" w:hAnsiTheme="majorBidi" w:cs="B Lotus"/>
                <w:sz w:val="28"/>
                <w:szCs w:val="28"/>
              </w:rPr>
              <w:t xml:space="preserve">                </w:t>
            </w:r>
            <w:r w:rsidRPr="00A152D3">
              <w:rPr>
                <w:rFonts w:asciiTheme="majorBidi" w:hAnsiTheme="majorBidi" w:cs="B Lotus"/>
                <w:sz w:val="28"/>
                <w:szCs w:val="28"/>
                <w:rtl/>
              </w:rPr>
              <w:t xml:space="preserve">   </w:t>
            </w:r>
            <w:r w:rsidRPr="00A152D3">
              <w:rPr>
                <w:rFonts w:asciiTheme="majorBidi" w:hAnsiTheme="majorBidi" w:cs="B Lotus"/>
                <w:b/>
                <w:bCs/>
                <w:sz w:val="28"/>
                <w:szCs w:val="28"/>
                <w:rtl/>
              </w:rPr>
              <w:t xml:space="preserve"> تاريخ فارغ التحصيلي:                  تعداد صفحه:</w:t>
            </w:r>
          </w:p>
        </w:tc>
      </w:tr>
      <w:tr w:rsidR="00CC6209" w:rsidRPr="00A152D3" w:rsidTr="00BF3FBC">
        <w:tc>
          <w:tcPr>
            <w:tcW w:w="9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209" w:rsidRPr="00A152D3" w:rsidRDefault="00CC6209" w:rsidP="00BF3FBC">
            <w:pPr>
              <w:widowControl w:val="0"/>
              <w:tabs>
                <w:tab w:val="left" w:pos="5391"/>
              </w:tabs>
              <w:spacing w:line="240" w:lineRule="auto"/>
              <w:rPr>
                <w:rFonts w:asciiTheme="majorBidi" w:hAnsiTheme="majorBidi" w:cs="B Lotus"/>
                <w:sz w:val="28"/>
                <w:szCs w:val="28"/>
              </w:rPr>
            </w:pPr>
            <w:r>
              <w:rPr>
                <w:rFonts w:asciiTheme="majorBidi" w:hAnsiTheme="majorBidi" w:cs="B Lotus"/>
                <w:b/>
                <w:bCs/>
                <w:sz w:val="28"/>
                <w:szCs w:val="28"/>
                <w:rtl/>
              </w:rPr>
              <w:t>كليد واژه</w:t>
            </w:r>
            <w:r>
              <w:rPr>
                <w:rFonts w:asciiTheme="majorBidi" w:hAnsiTheme="majorBidi" w:cs="B Lotus"/>
                <w:b/>
                <w:bCs/>
                <w:sz w:val="28"/>
                <w:szCs w:val="28"/>
                <w:rtl/>
              </w:rPr>
              <w:softHyphen/>
              <w:t>ها:</w:t>
            </w:r>
            <w:r w:rsidRPr="00A152D3">
              <w:rPr>
                <w:rFonts w:asciiTheme="majorBidi" w:hAnsiTheme="majorBidi" w:cs="B Lotus"/>
                <w:b/>
                <w:bCs/>
                <w:sz w:val="28"/>
                <w:szCs w:val="28"/>
                <w:rtl/>
              </w:rPr>
              <w:t xml:space="preserve"> فرآيند درل يان ، سطح مقطع ،  برخورد پروتون </w:t>
            </w:r>
            <w:r w:rsidRPr="00A152D3">
              <w:rPr>
                <w:rFonts w:asciiTheme="majorBidi" w:hAnsiTheme="majorBidi" w:cstheme="majorBidi"/>
                <w:b/>
                <w:bCs/>
                <w:sz w:val="28"/>
                <w:szCs w:val="28"/>
                <w:rtl/>
              </w:rPr>
              <w:t>–</w:t>
            </w:r>
            <w:r w:rsidRPr="00A152D3">
              <w:rPr>
                <w:rFonts w:asciiTheme="majorBidi" w:hAnsiTheme="majorBidi" w:cs="B Lotus"/>
                <w:b/>
                <w:bCs/>
                <w:sz w:val="28"/>
                <w:szCs w:val="28"/>
                <w:rtl/>
              </w:rPr>
              <w:t xml:space="preserve"> پروتون  و   برخورد پروتون </w:t>
            </w:r>
            <w:r w:rsidRPr="00A152D3">
              <w:rPr>
                <w:rFonts w:asciiTheme="majorBidi" w:hAnsiTheme="majorBidi" w:cstheme="majorBidi"/>
                <w:b/>
                <w:bCs/>
                <w:sz w:val="28"/>
                <w:szCs w:val="28"/>
                <w:rtl/>
              </w:rPr>
              <w:t>–</w:t>
            </w:r>
            <w:r w:rsidRPr="00A152D3">
              <w:rPr>
                <w:rFonts w:asciiTheme="majorBidi" w:hAnsiTheme="majorBidi" w:cs="B Lotus"/>
                <w:b/>
                <w:bCs/>
                <w:sz w:val="28"/>
                <w:szCs w:val="28"/>
                <w:rtl/>
              </w:rPr>
              <w:t xml:space="preserve"> پاد پروتون</w:t>
            </w:r>
          </w:p>
        </w:tc>
      </w:tr>
      <w:tr w:rsidR="00CC6209" w:rsidRPr="00A152D3" w:rsidTr="00BF3FBC">
        <w:tc>
          <w:tcPr>
            <w:tcW w:w="9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209" w:rsidRPr="00A152D3" w:rsidRDefault="00CC6209" w:rsidP="00BF3FBC">
            <w:pPr>
              <w:widowControl w:val="0"/>
              <w:tabs>
                <w:tab w:val="left" w:pos="5391"/>
              </w:tabs>
              <w:spacing w:line="240" w:lineRule="auto"/>
              <w:rPr>
                <w:rFonts w:asciiTheme="majorBidi" w:hAnsiTheme="majorBidi" w:cs="B Lotus"/>
                <w:sz w:val="28"/>
                <w:szCs w:val="28"/>
                <w:rtl/>
              </w:rPr>
            </w:pPr>
            <w:r w:rsidRPr="00A152D3">
              <w:rPr>
                <w:rFonts w:asciiTheme="majorBidi" w:hAnsiTheme="majorBidi" w:cs="B Lotus"/>
                <w:b/>
                <w:bCs/>
                <w:sz w:val="28"/>
                <w:szCs w:val="28"/>
                <w:rtl/>
              </w:rPr>
              <w:t>چكيده:</w:t>
            </w:r>
          </w:p>
          <w:p w:rsidR="00CC6209" w:rsidRPr="00A152D3" w:rsidRDefault="00CC6209" w:rsidP="00BF3FBC">
            <w:pPr>
              <w:widowControl w:val="0"/>
              <w:tabs>
                <w:tab w:val="left" w:pos="5391"/>
              </w:tabs>
              <w:spacing w:line="240" w:lineRule="auto"/>
              <w:jc w:val="both"/>
              <w:rPr>
                <w:rFonts w:asciiTheme="majorBidi" w:hAnsiTheme="majorBidi" w:cs="B Lotus"/>
                <w:sz w:val="28"/>
                <w:szCs w:val="28"/>
              </w:rPr>
            </w:pPr>
            <w:r w:rsidRPr="00A152D3">
              <w:rPr>
                <w:rFonts w:asciiTheme="majorBidi" w:hAnsiTheme="majorBidi" w:cs="B Lotus"/>
                <w:b/>
                <w:bCs/>
                <w:sz w:val="28"/>
                <w:szCs w:val="28"/>
                <w:rtl/>
              </w:rPr>
              <w:t xml:space="preserve">در اين پروژه ابتدا فرض مي شود که پروتون از سه کوارک ظرفيت تشکيل شده و اين سه کوارک را درياي کوارک و پاد کوارک احاطه کرده است. با توجه به اينکه کوارک و پاد کوارک ها در برخورد رودررو نابود شده و توليد لپتون مي نمايند لذا با اين فرض  با محاسبه و مشخص کردن تابع توزيع کوارک و درياي کوارکي داخل پروتون مي توان سطح مقطع توليد لپتون و پاد لپتون ها را در برخورد پروتون </w:t>
            </w:r>
            <w:r w:rsidRPr="00A152D3">
              <w:rPr>
                <w:rFonts w:asciiTheme="majorBidi" w:hAnsiTheme="majorBidi" w:cstheme="majorBidi"/>
                <w:b/>
                <w:bCs/>
                <w:sz w:val="28"/>
                <w:szCs w:val="28"/>
                <w:rtl/>
              </w:rPr>
              <w:t>–</w:t>
            </w:r>
            <w:r w:rsidRPr="00A152D3">
              <w:rPr>
                <w:rFonts w:asciiTheme="majorBidi" w:hAnsiTheme="majorBidi" w:cs="B Lotus"/>
                <w:b/>
                <w:bCs/>
                <w:sz w:val="28"/>
                <w:szCs w:val="28"/>
                <w:rtl/>
              </w:rPr>
              <w:t xml:space="preserve"> پروتون و پروتون - پاد پروتون بدست آورد. در اين پروژه ابتدا با نوشتن برنامه فرترن تابع توزيع کوارک هاي ظرفيت و کوارک های دريا را در داخل پروتون و پاد پروتون  بدست آورده و سپس در چارچوب فرآيند درل يان محاسبات لازم براي محاسبه سطح مقطع توليد در برنامه فرترن در نظر گرفته مي شود. در آخر نيز سطح مقطع بدست آمده با نتايج تجربي در دسترس مقايسه خواهد شد.</w:t>
            </w:r>
          </w:p>
        </w:tc>
      </w:tr>
    </w:tbl>
    <w:p w:rsidR="001A020B" w:rsidRDefault="001A020B"/>
    <w:sectPr w:rsidR="001A020B" w:rsidSect="001A020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CC6209"/>
    <w:rsid w:val="001A020B"/>
    <w:rsid w:val="00300B71"/>
    <w:rsid w:val="00B015BF"/>
    <w:rsid w:val="00CC62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09"/>
    <w:pPr>
      <w:bidi/>
      <w:spacing w:after="0" w:line="360"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CC6209"/>
    <w:pPr>
      <w:widowControl w:val="0"/>
      <w:tabs>
        <w:tab w:val="left" w:pos="-1"/>
        <w:tab w:val="right" w:leader="dot" w:pos="8788"/>
      </w:tabs>
      <w:spacing w:line="240" w:lineRule="auto"/>
      <w:jc w:val="both"/>
    </w:pPr>
    <w:rPr>
      <w:rFonts w:asciiTheme="minorHAnsi" w:eastAsiaTheme="minorEastAsia" w:hAnsiTheme="minorHAnsi" w:cs="B Lotus"/>
      <w:b/>
      <w:bCs/>
      <w:noProof/>
      <w:color w:val="000000" w:themeColor="text1"/>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negin</dc:creator>
  <cp:keywords/>
  <dc:description/>
  <cp:lastModifiedBy>negin</cp:lastModifiedBy>
  <cp:revision>1</cp:revision>
  <dcterms:created xsi:type="dcterms:W3CDTF">2013-02-14T21:11:00Z</dcterms:created>
  <dcterms:modified xsi:type="dcterms:W3CDTF">2013-02-14T21:12:00Z</dcterms:modified>
</cp:coreProperties>
</file>